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ind w:firstLine="361" w:firstLineChars="50"/>
        <w:jc w:val="center"/>
        <w:rPr>
          <w:rFonts w:hint="eastAsia" w:ascii="宋体" w:hAnsi="宋体"/>
          <w:b/>
          <w:color w:val="FF0000"/>
          <w:sz w:val="72"/>
          <w:szCs w:val="72"/>
        </w:rPr>
      </w:pPr>
      <w:r>
        <w:rPr>
          <w:rFonts w:hint="eastAsia" w:ascii="宋体" w:hAnsi="宋体"/>
          <w:b/>
          <w:color w:val="FF0000"/>
          <w:sz w:val="72"/>
          <w:szCs w:val="72"/>
        </w:rPr>
        <w:t>广东省企业联合会</w:t>
      </w:r>
    </w:p>
    <w:p>
      <w:pPr>
        <w:spacing w:line="1100" w:lineRule="exact"/>
        <w:ind w:firstLine="361" w:firstLineChars="50"/>
        <w:jc w:val="center"/>
        <w:rPr>
          <w:rFonts w:hint="eastAsia" w:ascii="宋体" w:hAnsi="宋体"/>
          <w:b/>
          <w:color w:val="FF0000"/>
          <w:sz w:val="72"/>
          <w:szCs w:val="72"/>
        </w:rPr>
      </w:pPr>
      <w:r>
        <w:rPr>
          <w:rFonts w:hint="eastAsia" w:ascii="宋体" w:hAnsi="宋体"/>
          <w:b/>
          <w:color w:val="FF0000"/>
          <w:sz w:val="72"/>
          <w:szCs w:val="72"/>
        </w:rPr>
        <w:t>广东省企业家协会</w:t>
      </w:r>
    </w:p>
    <w:p>
      <w:pPr>
        <w:ind w:left="1"/>
        <w:jc w:val="center"/>
        <w:rPr>
          <w:rFonts w:hint="eastAsia" w:ascii="宋体" w:hAnsi="宋体"/>
          <w:b/>
          <w:w w:val="9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粤企联〔2018〕32号</w:t>
      </w:r>
    </w:p>
    <w:p>
      <w:pPr>
        <w:adjustRightInd w:val="0"/>
        <w:snapToGrid w:val="0"/>
        <w:jc w:val="center"/>
        <w:rPr>
          <w:rFonts w:hint="eastAsia" w:ascii="宋体" w:hAnsi="宋体"/>
          <w:b/>
          <w:w w:val="90"/>
          <w:szCs w:val="21"/>
        </w:rPr>
      </w:pPr>
      <w:r>
        <w:rPr>
          <w:rFonts w:hint="eastAsia" w:ascii="宋体" w:hAnsi="宋体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38735</wp:posOffset>
                </wp:positionV>
                <wp:extent cx="6202680" cy="0"/>
                <wp:effectExtent l="0" t="19050" r="762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4pt;margin-top:3.05pt;height:0pt;width:488.4pt;z-index:251658240;mso-width-relative:page;mso-height-relative:page;" filled="f" stroked="t" coordsize="21600,21600" o:gfxdata="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lfEKLYAAAABwEAAA8AAAAA&#10;AAAAAQAgAAAAIgAAAGRycy9kb3ducmV2LnhtbFBLAQIUABQAAAAIAIdO4kCisnXM2wEAAJcDAAAO&#10;AAAAAAAAAAEAIAAAACcBAABkcnMvZTJvRG9jLnhtbFBLBQYAAAAABgAGAFkBAAB0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left="5600" w:hanging="7228" w:hangingChars="2000"/>
        <w:jc w:val="center"/>
        <w:rPr>
          <w:rFonts w:hint="eastAsia" w:ascii="宋体" w:hAnsi="宋体" w:cs="宋体"/>
          <w:b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cs="宋体"/>
          <w:b/>
          <w:sz w:val="36"/>
          <w:szCs w:val="36"/>
        </w:rPr>
        <w:t>关于推荐和申报2018年度“广东省诚信示范企业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”</w:t>
      </w:r>
    </w:p>
    <w:p>
      <w:pPr>
        <w:spacing w:line="360" w:lineRule="auto"/>
        <w:ind w:left="5600" w:hanging="7228" w:hangingChars="2000"/>
        <w:jc w:val="center"/>
        <w:rPr>
          <w:rFonts w:hint="eastAsia" w:ascii="宋体" w:hAnsi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的通知</w:t>
      </w:r>
    </w:p>
    <w:bookmarkEnd w:id="0"/>
    <w:p>
      <w:pPr>
        <w:adjustRightInd w:val="0"/>
        <w:snapToGrid w:val="0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宋体" w:hAnsi="宋体" w:cs="仿宋_GB2312"/>
          <w:b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各地企业联合会、省市协会、有关单位、有关企业：</w:t>
      </w:r>
    </w:p>
    <w:p>
      <w:pPr>
        <w:widowControl/>
        <w:adjustRightInd w:val="0"/>
        <w:snapToGrid w:val="0"/>
        <w:spacing w:line="440" w:lineRule="exact"/>
        <w:ind w:firstLine="645"/>
        <w:rPr>
          <w:rFonts w:hint="eastAsia" w:ascii="宋体" w:hAnsi="宋体" w:cs="仿宋_GB2312"/>
          <w:bCs/>
          <w:sz w:val="28"/>
          <w:szCs w:val="28"/>
        </w:rPr>
      </w:pPr>
      <w:r>
        <w:rPr>
          <w:rFonts w:hint="eastAsia" w:ascii="宋体" w:hAnsi="宋体" w:cs="仿宋_GB2312"/>
          <w:bCs/>
          <w:sz w:val="28"/>
          <w:szCs w:val="28"/>
        </w:rPr>
        <w:t>2005年以来，广东省企业联合会根据全国和广东省“诚信兴商宣传月活动”的统一部署，连续十三年在全省组织开展了“广东省诚信示范企业”创建活动，每年评价一批“广东省最佳诚信企业”和“诚信示范企业”，活动产生了广泛的社会影响，进一步推动了我省经济领域诚信建设工作。</w:t>
      </w:r>
    </w:p>
    <w:p>
      <w:pPr>
        <w:widowControl/>
        <w:adjustRightInd w:val="0"/>
        <w:snapToGrid w:val="0"/>
        <w:spacing w:line="440" w:lineRule="exact"/>
        <w:ind w:firstLine="645"/>
        <w:rPr>
          <w:rFonts w:hint="eastAsia" w:ascii="宋体" w:hAnsi="宋体" w:cs="仿宋_GB2312"/>
          <w:bCs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根据</w:t>
      </w:r>
      <w:r>
        <w:rPr>
          <w:rFonts w:hint="eastAsia" w:ascii="宋体" w:hAnsi="宋体" w:cs="仿宋_GB2312"/>
          <w:sz w:val="28"/>
          <w:szCs w:val="28"/>
        </w:rPr>
        <w:t>《商务部等19部门关于开展2018年“诚信兴商宣传月”活动的通知》(商秩函〔2018〕419号)</w:t>
      </w:r>
      <w:r>
        <w:rPr>
          <w:rFonts w:hint="eastAsia" w:ascii="宋体" w:hAnsi="宋体" w:cs="仿宋_GB2312"/>
          <w:kern w:val="0"/>
          <w:sz w:val="28"/>
          <w:szCs w:val="28"/>
        </w:rPr>
        <w:t>文件，要求企业联合会在系统内开展诚信宣传活动。2018年9月3日，由省商务厅、省委宣传部、省发展改革委和省企业联合会等21个单位联合主办的2018年广东省“诚信兴商宣传月”活动启动，会议强调要树立诚信企业典范，弘扬重信践诺的传统美德和诚实守信的价值准则，打造“诚信粤商”品牌。</w:t>
      </w:r>
      <w:r>
        <w:rPr>
          <w:rFonts w:hint="eastAsia" w:ascii="宋体" w:hAnsi="宋体" w:cs="仿宋_GB2312"/>
          <w:bCs/>
          <w:sz w:val="28"/>
          <w:szCs w:val="28"/>
        </w:rPr>
        <w:t>广大企业要积极参与诚信兴商宣传月活动，强化自身信用管理，加强诚信自律，培育诚信企业文化，自觉维护企业良好的社会形象。</w:t>
      </w:r>
    </w:p>
    <w:p>
      <w:pPr>
        <w:adjustRightInd w:val="0"/>
        <w:snapToGrid w:val="0"/>
        <w:spacing w:line="440" w:lineRule="exact"/>
        <w:ind w:firstLine="645"/>
        <w:rPr>
          <w:rFonts w:hint="eastAsia" w:ascii="宋体" w:hAnsi="宋体" w:cs="仿宋_GB2312"/>
          <w:bCs/>
          <w:sz w:val="28"/>
          <w:szCs w:val="28"/>
        </w:rPr>
      </w:pPr>
      <w:r>
        <w:rPr>
          <w:rFonts w:hint="eastAsia" w:ascii="宋体" w:hAnsi="宋体" w:cs="仿宋_GB2312"/>
          <w:bCs/>
          <w:sz w:val="28"/>
          <w:szCs w:val="28"/>
        </w:rPr>
        <w:t>现就做好2018年度“广东省诚信示范企业”创建和申报工作通知如下：</w:t>
      </w:r>
    </w:p>
    <w:p>
      <w:pPr>
        <w:adjustRightInd w:val="0"/>
        <w:snapToGrid w:val="0"/>
        <w:spacing w:line="440" w:lineRule="exact"/>
        <w:ind w:firstLine="537" w:firstLineChars="191"/>
        <w:rPr>
          <w:rFonts w:hint="eastAsia" w:ascii="宋体" w:hAnsi="宋体" w:cs="仿宋_GB2312"/>
          <w:b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一、“广东省诚信示范企业”创建标准</w:t>
      </w:r>
    </w:p>
    <w:p>
      <w:pPr>
        <w:adjustRightInd w:val="0"/>
        <w:snapToGrid w:val="0"/>
        <w:spacing w:line="440" w:lineRule="exact"/>
        <w:ind w:firstLine="531" w:firstLineChars="189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1.独立法人资格。</w:t>
      </w:r>
      <w:r>
        <w:rPr>
          <w:rFonts w:hint="eastAsia" w:ascii="宋体" w:hAnsi="宋体" w:cs="仿宋_GB2312"/>
          <w:sz w:val="28"/>
          <w:szCs w:val="28"/>
        </w:rPr>
        <w:t>凡在广东注册纳税，经营满三年以上（含）的各行业、各类企业均可申报。</w:t>
      </w:r>
    </w:p>
    <w:p>
      <w:pPr>
        <w:adjustRightInd w:val="0"/>
        <w:snapToGrid w:val="0"/>
        <w:spacing w:line="440" w:lineRule="exact"/>
        <w:ind w:firstLine="531" w:firstLineChars="189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2.依法纳税。</w:t>
      </w:r>
      <w:r>
        <w:rPr>
          <w:rFonts w:hint="eastAsia" w:ascii="宋体" w:hAnsi="宋体" w:cs="仿宋_GB2312"/>
          <w:sz w:val="28"/>
          <w:szCs w:val="28"/>
        </w:rPr>
        <w:t>遵守国家税法，依法纳税。最近三年来未发生偷、逃、抗、骗税款行为。依法建账和进行会计核算，严格执行国家财务管理制度。</w:t>
      </w:r>
    </w:p>
    <w:p>
      <w:pPr>
        <w:adjustRightInd w:val="0"/>
        <w:snapToGrid w:val="0"/>
        <w:spacing w:line="440" w:lineRule="exact"/>
        <w:ind w:firstLine="531" w:firstLineChars="189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3.维护消费者合法权益。</w:t>
      </w:r>
      <w:r>
        <w:rPr>
          <w:rFonts w:hint="eastAsia" w:ascii="宋体" w:hAnsi="宋体" w:cs="仿宋_GB2312"/>
          <w:sz w:val="28"/>
          <w:szCs w:val="28"/>
        </w:rPr>
        <w:t>无制售假冒伪劣商品行为。出售的商品符合质量标准的规定，出售的定量包装商品符合国家规定要求。</w:t>
      </w:r>
    </w:p>
    <w:p>
      <w:pPr>
        <w:adjustRightInd w:val="0"/>
        <w:snapToGrid w:val="0"/>
        <w:spacing w:line="440" w:lineRule="exact"/>
        <w:ind w:firstLine="531" w:firstLineChars="189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4.讲求信用。</w:t>
      </w:r>
      <w:r>
        <w:rPr>
          <w:rFonts w:hint="eastAsia" w:ascii="宋体" w:hAnsi="宋体" w:cs="仿宋_GB2312"/>
          <w:sz w:val="28"/>
          <w:szCs w:val="28"/>
        </w:rPr>
        <w:t>银行信用良好，无不良贷款纪录。</w:t>
      </w:r>
    </w:p>
    <w:p>
      <w:pPr>
        <w:adjustRightInd w:val="0"/>
        <w:snapToGrid w:val="0"/>
        <w:spacing w:line="440" w:lineRule="exact"/>
        <w:ind w:firstLine="531" w:firstLineChars="189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5.遵守合同。</w:t>
      </w:r>
      <w:r>
        <w:rPr>
          <w:rFonts w:hint="eastAsia" w:ascii="宋体" w:hAnsi="宋体" w:cs="仿宋_GB2312"/>
          <w:sz w:val="28"/>
          <w:szCs w:val="28"/>
        </w:rPr>
        <w:t>遵守国家《合同法》，使用合同示范文本，履行合同义务，无利用合同欺诈行为。</w:t>
      </w:r>
    </w:p>
    <w:p>
      <w:pPr>
        <w:adjustRightInd w:val="0"/>
        <w:snapToGrid w:val="0"/>
        <w:spacing w:line="440" w:lineRule="exact"/>
        <w:ind w:firstLine="531" w:firstLineChars="189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6.守法经营。</w:t>
      </w:r>
      <w:r>
        <w:rPr>
          <w:rFonts w:hint="eastAsia" w:ascii="宋体" w:hAnsi="宋体" w:cs="仿宋_GB2312"/>
          <w:sz w:val="28"/>
          <w:szCs w:val="28"/>
        </w:rPr>
        <w:t>经营中无商标侵权行为，无虚假广告行为，无不正当竞争行为。</w:t>
      </w:r>
    </w:p>
    <w:p>
      <w:pPr>
        <w:adjustRightInd w:val="0"/>
        <w:snapToGrid w:val="0"/>
        <w:spacing w:line="440" w:lineRule="exact"/>
        <w:ind w:firstLine="531" w:firstLineChars="189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7.安全生产。</w:t>
      </w:r>
      <w:r>
        <w:rPr>
          <w:rFonts w:hint="eastAsia" w:ascii="宋体" w:hAnsi="宋体" w:cs="仿宋_GB2312"/>
          <w:sz w:val="28"/>
          <w:szCs w:val="28"/>
        </w:rPr>
        <w:t>有健全的安全生产制度、良好的安全生产条件和劳动保护措施，近3年无重大安全事故。</w:t>
      </w:r>
    </w:p>
    <w:p>
      <w:pPr>
        <w:adjustRightInd w:val="0"/>
        <w:snapToGrid w:val="0"/>
        <w:spacing w:line="440" w:lineRule="exact"/>
        <w:ind w:firstLine="531" w:firstLineChars="189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8.遵纪守法。</w:t>
      </w:r>
      <w:r>
        <w:rPr>
          <w:rFonts w:hint="eastAsia" w:ascii="宋体" w:hAnsi="宋体" w:cs="仿宋_GB2312"/>
          <w:sz w:val="28"/>
          <w:szCs w:val="28"/>
        </w:rPr>
        <w:t>遵守国家法律法规，企业及法定代表人无现实犯罪纪录。</w:t>
      </w:r>
    </w:p>
    <w:p>
      <w:pPr>
        <w:adjustRightInd w:val="0"/>
        <w:snapToGrid w:val="0"/>
        <w:spacing w:line="440" w:lineRule="exact"/>
        <w:ind w:firstLine="531" w:firstLineChars="189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9.合法用工。</w:t>
      </w:r>
      <w:r>
        <w:rPr>
          <w:rFonts w:hint="eastAsia" w:ascii="宋体" w:hAnsi="宋体" w:cs="仿宋_GB2312"/>
          <w:sz w:val="28"/>
          <w:szCs w:val="28"/>
        </w:rPr>
        <w:t>遵守国家《劳动合同法》，依法参加养老保险、基本医疗保险、失业保险、工伤保险，依法实施与劳动者签订集体劳动合同。</w:t>
      </w:r>
    </w:p>
    <w:p>
      <w:pPr>
        <w:adjustRightInd w:val="0"/>
        <w:snapToGrid w:val="0"/>
        <w:spacing w:line="440" w:lineRule="exact"/>
        <w:ind w:firstLine="531" w:firstLineChars="189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10.承担社会责任。</w:t>
      </w:r>
      <w:r>
        <w:rPr>
          <w:rFonts w:hint="eastAsia" w:ascii="宋体" w:hAnsi="宋体" w:cs="仿宋_GB2312"/>
          <w:sz w:val="28"/>
          <w:szCs w:val="28"/>
        </w:rPr>
        <w:t>劳资关系和谐，承担社会责任，三年内未因环境保护或其它违法经营行为受到相关部门的处罚。</w:t>
      </w:r>
    </w:p>
    <w:p>
      <w:pPr>
        <w:adjustRightInd w:val="0"/>
        <w:snapToGrid w:val="0"/>
        <w:spacing w:line="440" w:lineRule="exact"/>
        <w:ind w:firstLine="537" w:firstLineChars="191"/>
        <w:rPr>
          <w:rFonts w:hint="eastAsia" w:ascii="宋体" w:hAnsi="宋体" w:cs="仿宋_GB2312"/>
          <w:b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二、工作程序</w:t>
      </w:r>
    </w:p>
    <w:p>
      <w:pPr>
        <w:adjustRightInd w:val="0"/>
        <w:snapToGrid w:val="0"/>
        <w:spacing w:line="440" w:lineRule="exact"/>
        <w:ind w:firstLine="537" w:firstLineChars="191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1.企业申报。</w:t>
      </w:r>
      <w:r>
        <w:rPr>
          <w:rFonts w:hint="eastAsia" w:ascii="宋体" w:hAnsi="宋体" w:cs="仿宋_GB2312"/>
          <w:sz w:val="28"/>
          <w:szCs w:val="28"/>
        </w:rPr>
        <w:t>申报企业按要求填写《申报表》（附后）并加盖企业公章，同意并签署《广东企业诚信公约》。</w:t>
      </w:r>
    </w:p>
    <w:p>
      <w:pPr>
        <w:adjustRightInd w:val="0"/>
        <w:snapToGrid w:val="0"/>
        <w:spacing w:line="440" w:lineRule="exact"/>
        <w:ind w:firstLine="537" w:firstLineChars="191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2.审核初评。</w:t>
      </w:r>
      <w:r>
        <w:rPr>
          <w:rFonts w:hint="eastAsia" w:ascii="宋体" w:hAnsi="宋体" w:cs="仿宋_GB2312"/>
          <w:sz w:val="28"/>
          <w:szCs w:val="28"/>
        </w:rPr>
        <w:t>对企业申报材料进行审查核实，依据推介条件，进行初评，确定候选企业名单。</w:t>
      </w:r>
    </w:p>
    <w:p>
      <w:pPr>
        <w:adjustRightInd w:val="0"/>
        <w:snapToGrid w:val="0"/>
        <w:spacing w:line="440" w:lineRule="exact"/>
        <w:ind w:firstLine="537" w:firstLineChars="191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3.社会公示。</w:t>
      </w:r>
      <w:r>
        <w:rPr>
          <w:rFonts w:hint="eastAsia" w:ascii="宋体" w:hAnsi="宋体" w:cs="仿宋_GB2312"/>
          <w:sz w:val="28"/>
          <w:szCs w:val="28"/>
        </w:rPr>
        <w:t>以公函形式征求候选企业所在地市有关政府部门意见；在网上公示候选企业名单，征求社会各界意见。</w:t>
      </w:r>
    </w:p>
    <w:p>
      <w:pPr>
        <w:adjustRightInd w:val="0"/>
        <w:snapToGrid w:val="0"/>
        <w:spacing w:line="440" w:lineRule="exact"/>
        <w:ind w:firstLine="537" w:firstLineChars="191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4.评审委员会评定。</w:t>
      </w:r>
      <w:r>
        <w:rPr>
          <w:rFonts w:hint="eastAsia" w:ascii="宋体" w:hAnsi="宋体" w:cs="仿宋_GB2312"/>
          <w:sz w:val="28"/>
          <w:szCs w:val="28"/>
        </w:rPr>
        <w:t>由评审委员会，根据创建标准、企业申报材料、评审办公室调查审核情况、社会公示反馈意见，确定2018年度“广东省诚信示范企业”，并从中推选出成绩特别突出的企业为“广东省最佳诚信企业”作为</w:t>
      </w:r>
      <w:r>
        <w:rPr>
          <w:rFonts w:hint="eastAsia" w:ascii="宋体" w:hAnsi="宋体" w:cs="仿宋_GB2312"/>
          <w:color w:val="333333"/>
          <w:sz w:val="28"/>
          <w:szCs w:val="28"/>
        </w:rPr>
        <w:t>典型</w:t>
      </w:r>
      <w:r>
        <w:rPr>
          <w:rFonts w:hint="eastAsia" w:ascii="宋体" w:hAnsi="宋体" w:cs="仿宋_GB2312"/>
          <w:sz w:val="28"/>
          <w:szCs w:val="28"/>
        </w:rPr>
        <w:t>重点宣传报道。</w:t>
      </w:r>
    </w:p>
    <w:p>
      <w:pPr>
        <w:adjustRightInd w:val="0"/>
        <w:snapToGrid w:val="0"/>
        <w:spacing w:line="440" w:lineRule="exact"/>
        <w:ind w:firstLine="537" w:firstLineChars="191"/>
        <w:rPr>
          <w:rFonts w:hint="eastAsia" w:ascii="宋体" w:hAnsi="宋体" w:cs="仿宋_GB2312"/>
          <w:bCs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5.宣传和推广。</w:t>
      </w:r>
      <w:r>
        <w:rPr>
          <w:rFonts w:hint="eastAsia" w:ascii="宋体" w:hAnsi="宋体" w:cs="仿宋_GB2312"/>
          <w:sz w:val="28"/>
          <w:szCs w:val="28"/>
        </w:rPr>
        <w:t>（1）在2019年广东省企业诚信建设大会上公开宣传；（2）在省级报刊刊登</w:t>
      </w:r>
      <w:r>
        <w:rPr>
          <w:rFonts w:hint="eastAsia" w:ascii="宋体" w:hAnsi="宋体" w:cs="仿宋_GB2312"/>
          <w:color w:val="333333"/>
          <w:sz w:val="28"/>
          <w:szCs w:val="28"/>
        </w:rPr>
        <w:t>典型</w:t>
      </w:r>
      <w:r>
        <w:rPr>
          <w:rFonts w:hint="eastAsia" w:ascii="宋体" w:hAnsi="宋体" w:cs="仿宋_GB2312"/>
          <w:sz w:val="28"/>
          <w:szCs w:val="28"/>
        </w:rPr>
        <w:t>企业名单；</w:t>
      </w:r>
      <w:r>
        <w:rPr>
          <w:rFonts w:hint="eastAsia" w:ascii="宋体" w:hAnsi="宋体" w:cs="仿宋_GB2312"/>
          <w:bCs/>
          <w:sz w:val="28"/>
          <w:szCs w:val="28"/>
        </w:rPr>
        <w:t>（3）在</w:t>
      </w:r>
      <w:r>
        <w:rPr>
          <w:rFonts w:hint="eastAsia" w:ascii="宋体" w:hAnsi="宋体" w:cs="仿宋_GB2312"/>
          <w:sz w:val="28"/>
          <w:szCs w:val="28"/>
        </w:rPr>
        <w:t>广东企业联合网</w:t>
      </w:r>
      <w:r>
        <w:rPr>
          <w:rFonts w:hint="eastAsia" w:ascii="宋体" w:hAnsi="宋体" w:cs="仿宋_GB2312"/>
          <w:bCs/>
          <w:sz w:val="28"/>
          <w:szCs w:val="28"/>
        </w:rPr>
        <w:t>建立的“诚信示范企业”专栏宣传</w:t>
      </w:r>
      <w:r>
        <w:rPr>
          <w:rFonts w:hint="eastAsia" w:ascii="宋体" w:hAnsi="宋体" w:cs="仿宋_GB2312"/>
          <w:color w:val="333333"/>
          <w:sz w:val="28"/>
          <w:szCs w:val="28"/>
        </w:rPr>
        <w:t>典型</w:t>
      </w:r>
      <w:r>
        <w:rPr>
          <w:rFonts w:hint="eastAsia" w:ascii="宋体" w:hAnsi="宋体" w:cs="仿宋_GB2312"/>
          <w:bCs/>
          <w:sz w:val="28"/>
          <w:szCs w:val="28"/>
        </w:rPr>
        <w:t>企业；（4）编印《诚信兴商，持续发展》宣传册，深度宣传</w:t>
      </w:r>
      <w:r>
        <w:rPr>
          <w:rFonts w:hint="eastAsia" w:ascii="宋体" w:hAnsi="宋体" w:cs="仿宋_GB2312"/>
          <w:color w:val="333333"/>
          <w:sz w:val="28"/>
          <w:szCs w:val="28"/>
        </w:rPr>
        <w:t>典型</w:t>
      </w:r>
      <w:r>
        <w:rPr>
          <w:rFonts w:hint="eastAsia" w:ascii="宋体" w:hAnsi="宋体" w:cs="仿宋_GB2312"/>
          <w:bCs/>
          <w:sz w:val="28"/>
          <w:szCs w:val="28"/>
        </w:rPr>
        <w:t>企业经验事迹</w:t>
      </w:r>
      <w:r>
        <w:rPr>
          <w:rFonts w:hint="eastAsia" w:ascii="宋体" w:hAnsi="宋体" w:cs="仿宋_GB2312"/>
          <w:sz w:val="28"/>
          <w:szCs w:val="28"/>
        </w:rPr>
        <w:t>。</w:t>
      </w:r>
    </w:p>
    <w:p>
      <w:pPr>
        <w:adjustRightInd w:val="0"/>
        <w:snapToGrid w:val="0"/>
        <w:spacing w:line="440" w:lineRule="exact"/>
        <w:ind w:firstLine="537" w:firstLineChars="191"/>
        <w:rPr>
          <w:rFonts w:hint="eastAsia" w:ascii="宋体" w:hAnsi="宋体" w:cs="仿宋_GB2312"/>
          <w:b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三、管理与服务</w:t>
      </w:r>
    </w:p>
    <w:p>
      <w:pPr>
        <w:adjustRightInd w:val="0"/>
        <w:snapToGrid w:val="0"/>
        <w:spacing w:line="440" w:lineRule="exact"/>
        <w:ind w:firstLine="534" w:firstLineChars="191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“广东省诚信示范企业”在签署《广东企业诚信公约》后，成为省企联诚信公约成员，享有本会以下服务：</w:t>
      </w:r>
    </w:p>
    <w:p>
      <w:pPr>
        <w:adjustRightInd w:val="0"/>
        <w:snapToGrid w:val="0"/>
        <w:spacing w:line="440" w:lineRule="exact"/>
        <w:ind w:firstLine="534" w:firstLineChars="191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1.获邀出席每年一度的“广东省企业诚信建设大会”，并作</w:t>
      </w:r>
      <w:r>
        <w:rPr>
          <w:rFonts w:hint="eastAsia" w:ascii="宋体" w:hAnsi="宋体" w:cs="仿宋_GB2312"/>
          <w:color w:val="333333"/>
          <w:sz w:val="28"/>
          <w:szCs w:val="28"/>
        </w:rPr>
        <w:t>宣传报道</w:t>
      </w:r>
      <w:r>
        <w:rPr>
          <w:rFonts w:hint="eastAsia" w:ascii="宋体" w:hAnsi="宋体" w:cs="仿宋_GB2312"/>
          <w:sz w:val="28"/>
          <w:szCs w:val="28"/>
        </w:rPr>
        <w:t>。</w:t>
      </w:r>
    </w:p>
    <w:p>
      <w:pPr>
        <w:adjustRightInd w:val="0"/>
        <w:snapToGrid w:val="0"/>
        <w:spacing w:line="440" w:lineRule="exact"/>
        <w:ind w:firstLine="534" w:firstLineChars="191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2.在省级报刊等主流媒体发布公告，宣传</w:t>
      </w:r>
      <w:r>
        <w:rPr>
          <w:rFonts w:hint="eastAsia" w:ascii="宋体" w:hAnsi="宋体" w:cs="仿宋_GB2312"/>
          <w:color w:val="333333"/>
          <w:sz w:val="28"/>
          <w:szCs w:val="28"/>
        </w:rPr>
        <w:t>典型</w:t>
      </w:r>
      <w:r>
        <w:rPr>
          <w:rFonts w:hint="eastAsia" w:ascii="宋体" w:hAnsi="宋体" w:cs="仿宋_GB2312"/>
          <w:sz w:val="28"/>
          <w:szCs w:val="28"/>
        </w:rPr>
        <w:t>企业。</w:t>
      </w:r>
    </w:p>
    <w:p>
      <w:pPr>
        <w:adjustRightInd w:val="0"/>
        <w:snapToGrid w:val="0"/>
        <w:spacing w:line="440" w:lineRule="exact"/>
        <w:ind w:firstLine="534" w:firstLineChars="191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3.</w:t>
      </w:r>
      <w:r>
        <w:rPr>
          <w:rFonts w:hint="eastAsia" w:ascii="宋体" w:hAnsi="宋体" w:cs="仿宋_GB2312"/>
          <w:spacing w:val="-12"/>
          <w:sz w:val="28"/>
          <w:szCs w:val="28"/>
        </w:rPr>
        <w:t>编入以“诚信兴商，持续发展”为主题的“广东省诚信示范企业创建活动成果集”，深度</w:t>
      </w:r>
      <w:r>
        <w:rPr>
          <w:rFonts w:hint="eastAsia" w:ascii="宋体" w:hAnsi="宋体" w:cs="仿宋_GB2312"/>
          <w:sz w:val="28"/>
          <w:szCs w:val="28"/>
        </w:rPr>
        <w:t>宣传</w:t>
      </w:r>
      <w:r>
        <w:rPr>
          <w:rFonts w:hint="eastAsia" w:ascii="宋体" w:hAnsi="宋体" w:cs="仿宋_GB2312"/>
          <w:color w:val="333333"/>
          <w:sz w:val="28"/>
          <w:szCs w:val="28"/>
        </w:rPr>
        <w:t>典型</w:t>
      </w:r>
      <w:r>
        <w:rPr>
          <w:rFonts w:hint="eastAsia" w:ascii="宋体" w:hAnsi="宋体" w:cs="仿宋_GB2312"/>
          <w:sz w:val="28"/>
          <w:szCs w:val="28"/>
        </w:rPr>
        <w:t>企业的事迹和形象。</w:t>
      </w:r>
    </w:p>
    <w:p>
      <w:pPr>
        <w:adjustRightInd w:val="0"/>
        <w:snapToGrid w:val="0"/>
        <w:spacing w:line="440" w:lineRule="exact"/>
        <w:ind w:firstLine="534" w:firstLineChars="191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4.获邀出席我会</w:t>
      </w:r>
      <w:r>
        <w:rPr>
          <w:rFonts w:hint="eastAsia" w:ascii="宋体" w:hAnsi="宋体" w:cs="仿宋_GB2312"/>
          <w:spacing w:val="-12"/>
          <w:sz w:val="28"/>
          <w:szCs w:val="28"/>
        </w:rPr>
        <w:t>举办的研讨会、论坛</w:t>
      </w:r>
      <w:r>
        <w:rPr>
          <w:rFonts w:hint="eastAsia" w:ascii="宋体" w:hAnsi="宋体" w:cs="仿宋_GB2312"/>
          <w:sz w:val="28"/>
          <w:szCs w:val="28"/>
        </w:rPr>
        <w:t>，听取知名专家学者企业管理和经济形势报告。</w:t>
      </w:r>
    </w:p>
    <w:p>
      <w:pPr>
        <w:adjustRightInd w:val="0"/>
        <w:snapToGrid w:val="0"/>
        <w:spacing w:line="440" w:lineRule="exact"/>
        <w:ind w:firstLine="534" w:firstLineChars="191"/>
        <w:rPr>
          <w:rFonts w:hint="eastAsia" w:ascii="宋体" w:hAnsi="宋体" w:cs="仿宋_GB2312"/>
          <w:spacing w:val="-12"/>
          <w:sz w:val="28"/>
          <w:szCs w:val="28"/>
        </w:rPr>
      </w:pPr>
      <w:r>
        <w:rPr>
          <w:rFonts w:hint="eastAsia" w:ascii="宋体" w:hAnsi="宋体" w:cs="仿宋_GB2312"/>
          <w:bCs/>
          <w:sz w:val="28"/>
          <w:szCs w:val="28"/>
        </w:rPr>
        <w:t>5.</w:t>
      </w:r>
      <w:r>
        <w:rPr>
          <w:rFonts w:hint="eastAsia" w:ascii="宋体" w:hAnsi="宋体" w:cs="仿宋_GB2312"/>
          <w:spacing w:val="-12"/>
          <w:sz w:val="28"/>
          <w:szCs w:val="28"/>
        </w:rPr>
        <w:t>免费寄送</w:t>
      </w:r>
      <w:r>
        <w:rPr>
          <w:rFonts w:hint="eastAsia" w:ascii="宋体" w:hAnsi="宋体" w:cs="仿宋_GB2312"/>
          <w:sz w:val="28"/>
          <w:szCs w:val="28"/>
        </w:rPr>
        <w:t>我会主办的刊物、内部资料等</w:t>
      </w:r>
      <w:r>
        <w:rPr>
          <w:rFonts w:hint="eastAsia" w:ascii="宋体" w:hAnsi="宋体" w:cs="仿宋_GB2312"/>
          <w:spacing w:val="-12"/>
          <w:sz w:val="28"/>
          <w:szCs w:val="28"/>
        </w:rPr>
        <w:t>。</w:t>
      </w:r>
    </w:p>
    <w:p>
      <w:pPr>
        <w:adjustRightInd w:val="0"/>
        <w:snapToGrid w:val="0"/>
        <w:spacing w:line="440" w:lineRule="exact"/>
        <w:ind w:firstLine="488" w:firstLineChars="191"/>
        <w:rPr>
          <w:rFonts w:hint="eastAsia" w:ascii="宋体" w:hAnsi="宋体" w:cs="仿宋_GB2312"/>
          <w:spacing w:val="-12"/>
          <w:sz w:val="28"/>
          <w:szCs w:val="28"/>
        </w:rPr>
      </w:pPr>
      <w:r>
        <w:rPr>
          <w:rFonts w:hint="eastAsia" w:ascii="宋体" w:hAnsi="宋体" w:cs="仿宋_GB2312"/>
          <w:spacing w:val="-12"/>
          <w:sz w:val="28"/>
          <w:szCs w:val="28"/>
        </w:rPr>
        <w:t>6.获邀赴省内外大中型企业参观学习；</w:t>
      </w:r>
    </w:p>
    <w:p>
      <w:pPr>
        <w:adjustRightInd w:val="0"/>
        <w:snapToGrid w:val="0"/>
        <w:spacing w:line="440" w:lineRule="exact"/>
        <w:ind w:firstLine="488" w:firstLineChars="191"/>
        <w:rPr>
          <w:rFonts w:hint="eastAsia" w:ascii="宋体" w:hAnsi="宋体" w:cs="仿宋_GB2312"/>
          <w:spacing w:val="-12"/>
          <w:sz w:val="28"/>
          <w:szCs w:val="28"/>
        </w:rPr>
      </w:pPr>
      <w:r>
        <w:rPr>
          <w:rFonts w:hint="eastAsia" w:ascii="宋体" w:hAnsi="宋体" w:cs="仿宋_GB2312"/>
          <w:spacing w:val="-12"/>
          <w:sz w:val="28"/>
          <w:szCs w:val="28"/>
        </w:rPr>
        <w:t>7.提供企业维权法律咨询，协助企业打击假冒伪劣、侵犯知识产权等不法行为，维护企业合法权益。</w:t>
      </w:r>
    </w:p>
    <w:p>
      <w:pPr>
        <w:adjustRightInd w:val="0"/>
        <w:snapToGrid w:val="0"/>
        <w:spacing w:line="440" w:lineRule="exact"/>
        <w:ind w:firstLine="537" w:firstLineChars="191"/>
        <w:rPr>
          <w:rFonts w:hint="eastAsia" w:ascii="宋体" w:hAnsi="宋体" w:cs="仿宋_GB2312"/>
          <w:b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四、申报注意事项</w:t>
      </w:r>
    </w:p>
    <w:p>
      <w:pPr>
        <w:adjustRightInd w:val="0"/>
        <w:snapToGrid w:val="0"/>
        <w:spacing w:line="440" w:lineRule="exact"/>
        <w:ind w:firstLine="534" w:firstLineChars="191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1.坚持企业自愿申报原则，申报企业应如实填报《2018年度广东省诚信示范企业申报表》及相关申报材料；</w:t>
      </w:r>
    </w:p>
    <w:p>
      <w:pPr>
        <w:adjustRightInd w:val="0"/>
        <w:snapToGrid w:val="0"/>
        <w:spacing w:line="440" w:lineRule="exact"/>
        <w:ind w:firstLine="534" w:firstLineChars="191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</w:rPr>
        <w:t xml:space="preserve"> 先把申报表与申报材料发电子版至</w:t>
      </w:r>
      <w:r>
        <w:rPr>
          <w:rFonts w:hint="eastAsia" w:ascii="宋体" w:hAnsi="宋体" w:cs="仿宋"/>
          <w:color w:val="000000"/>
          <w:kern w:val="0"/>
          <w:sz w:val="28"/>
          <w:szCs w:val="28"/>
          <w:u w:val="single"/>
        </w:rPr>
        <w:t>915487417@qq</w:t>
      </w:r>
      <w:r>
        <w:rPr>
          <w:rFonts w:ascii="宋体" w:hAnsi="宋体" w:cs="仿宋"/>
          <w:color w:val="000000"/>
          <w:kern w:val="0"/>
          <w:sz w:val="28"/>
          <w:szCs w:val="28"/>
          <w:u w:val="single"/>
        </w:rPr>
        <w:t>.com</w:t>
      </w:r>
      <w:r>
        <w:rPr>
          <w:rFonts w:hint="eastAsia"/>
          <w:color w:val="000000"/>
          <w:sz w:val="28"/>
          <w:szCs w:val="28"/>
        </w:rPr>
        <w:t>邮箱</w:t>
      </w:r>
      <w:r>
        <w:rPr>
          <w:rFonts w:hint="eastAsia" w:ascii="宋体" w:hAnsi="宋体"/>
          <w:sz w:val="28"/>
          <w:szCs w:val="28"/>
        </w:rPr>
        <w:t>，后将申报表原件（须盖企业公章）及申报材料、相关复印件快递至</w:t>
      </w:r>
      <w:r>
        <w:rPr>
          <w:rFonts w:hint="eastAsia" w:ascii="宋体" w:hAnsi="宋体" w:cs="仿宋"/>
          <w:color w:val="000000"/>
          <w:kern w:val="0"/>
          <w:sz w:val="28"/>
          <w:szCs w:val="28"/>
        </w:rPr>
        <w:t>广东省企业联合会</w:t>
      </w:r>
      <w:r>
        <w:rPr>
          <w:rFonts w:hint="eastAsia" w:ascii="宋体" w:hAnsi="宋体" w:cs="仿宋_GB2312"/>
          <w:sz w:val="28"/>
          <w:szCs w:val="28"/>
        </w:rPr>
        <w:t xml:space="preserve">211室； </w:t>
      </w:r>
    </w:p>
    <w:p>
      <w:pPr>
        <w:adjustRightInd w:val="0"/>
        <w:snapToGrid w:val="0"/>
        <w:spacing w:line="440" w:lineRule="exact"/>
        <w:ind w:firstLine="534" w:firstLineChars="191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3.诚信建设突出的企业择优推荐为“广东省最佳诚信企业”；</w:t>
      </w:r>
    </w:p>
    <w:p>
      <w:pPr>
        <w:adjustRightInd w:val="0"/>
        <w:snapToGrid w:val="0"/>
        <w:spacing w:line="440" w:lineRule="exact"/>
        <w:ind w:firstLine="534" w:firstLineChars="191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4.申报截止日期为2018年12月31日。</w:t>
      </w:r>
    </w:p>
    <w:p>
      <w:pPr>
        <w:autoSpaceDE w:val="0"/>
        <w:autoSpaceDN w:val="0"/>
        <w:adjustRightInd w:val="0"/>
        <w:spacing w:line="440" w:lineRule="exact"/>
        <w:rPr>
          <w:rFonts w:hint="eastAsia" w:ascii="宋体" w:hAnsi="宋体" w:cs="仿宋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40" w:lineRule="exact"/>
        <w:rPr>
          <w:rFonts w:ascii="宋体" w:hAnsi="宋体" w:cs="仿宋"/>
          <w:color w:val="000000"/>
          <w:kern w:val="0"/>
          <w:sz w:val="28"/>
          <w:szCs w:val="28"/>
        </w:rPr>
      </w:pPr>
      <w:r>
        <w:rPr>
          <w:rFonts w:hint="eastAsia" w:ascii="宋体" w:hAnsi="宋体" w:cs="仿宋"/>
          <w:color w:val="000000"/>
          <w:kern w:val="0"/>
          <w:sz w:val="28"/>
          <w:szCs w:val="28"/>
        </w:rPr>
        <w:t>附件：</w:t>
      </w:r>
      <w:r>
        <w:rPr>
          <w:rFonts w:ascii="宋体" w:hAnsi="宋体" w:cs="仿宋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cs="仿宋"/>
          <w:color w:val="000000"/>
          <w:kern w:val="0"/>
          <w:sz w:val="28"/>
          <w:szCs w:val="28"/>
        </w:rPr>
        <w:t>广东企业诚信公约</w:t>
      </w:r>
    </w:p>
    <w:p>
      <w:pPr>
        <w:autoSpaceDE w:val="0"/>
        <w:autoSpaceDN w:val="0"/>
        <w:adjustRightInd w:val="0"/>
        <w:spacing w:line="440" w:lineRule="exact"/>
        <w:rPr>
          <w:rFonts w:ascii="宋体" w:hAnsi="宋体" w:cs="仿宋"/>
          <w:color w:val="000000"/>
          <w:kern w:val="0"/>
          <w:sz w:val="28"/>
          <w:szCs w:val="28"/>
        </w:rPr>
      </w:pPr>
      <w:r>
        <w:rPr>
          <w:rFonts w:hint="eastAsia" w:ascii="宋体" w:hAnsi="宋体" w:cs="仿宋"/>
          <w:color w:val="000000"/>
          <w:kern w:val="0"/>
          <w:sz w:val="28"/>
          <w:szCs w:val="28"/>
        </w:rPr>
        <w:t xml:space="preserve">      </w:t>
      </w:r>
      <w:r>
        <w:rPr>
          <w:rFonts w:ascii="宋体" w:hAnsi="宋体" w:cs="仿宋"/>
          <w:color w:val="000000"/>
          <w:kern w:val="0"/>
          <w:sz w:val="28"/>
          <w:szCs w:val="28"/>
        </w:rPr>
        <w:t>2.201</w:t>
      </w:r>
      <w:r>
        <w:rPr>
          <w:rFonts w:hint="eastAsia" w:ascii="宋体" w:hAnsi="宋体" w:cs="仿宋"/>
          <w:color w:val="000000"/>
          <w:kern w:val="0"/>
          <w:sz w:val="28"/>
          <w:szCs w:val="28"/>
        </w:rPr>
        <w:t>8</w:t>
      </w:r>
      <w:r>
        <w:rPr>
          <w:rFonts w:ascii="宋体" w:hAnsi="宋体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仿宋"/>
          <w:color w:val="000000"/>
          <w:kern w:val="0"/>
          <w:sz w:val="28"/>
          <w:szCs w:val="28"/>
        </w:rPr>
        <w:t>年度广东省诚信示范企业申报表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仿宋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cs="仿宋"/>
          <w:color w:val="000000"/>
          <w:kern w:val="0"/>
          <w:sz w:val="28"/>
          <w:szCs w:val="28"/>
        </w:rPr>
      </w:pPr>
      <w:r>
        <w:rPr>
          <w:rFonts w:hint="eastAsia" w:ascii="宋体" w:hAnsi="宋体" w:cs="仿宋"/>
          <w:color w:val="000000"/>
          <w:kern w:val="0"/>
          <w:sz w:val="28"/>
          <w:szCs w:val="28"/>
        </w:rPr>
        <w:t xml:space="preserve">                                    </w:t>
      </w:r>
    </w:p>
    <w:p>
      <w:pPr>
        <w:autoSpaceDE w:val="0"/>
        <w:autoSpaceDN w:val="0"/>
        <w:adjustRightInd w:val="0"/>
        <w:jc w:val="left"/>
        <w:rPr>
          <w:rFonts w:ascii="宋体" w:hAnsi="宋体" w:cs="仿宋"/>
          <w:color w:val="000000"/>
          <w:kern w:val="0"/>
          <w:sz w:val="28"/>
          <w:szCs w:val="28"/>
        </w:rPr>
      </w:pPr>
      <w:r>
        <w:rPr>
          <w:rFonts w:hint="eastAsia" w:ascii="宋体" w:hAnsi="宋体" w:cs="仿宋"/>
          <w:color w:val="000000"/>
          <w:kern w:val="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-661670</wp:posOffset>
            </wp:positionV>
            <wp:extent cx="3305175" cy="1590675"/>
            <wp:effectExtent l="0" t="0" r="9525" b="9525"/>
            <wp:wrapNone/>
            <wp:docPr id="1" name="图片 3" descr="省企联公章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省企联公章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仿宋"/>
          <w:color w:val="000000"/>
          <w:kern w:val="0"/>
          <w:sz w:val="28"/>
          <w:szCs w:val="28"/>
        </w:rPr>
        <w:t xml:space="preserve">                                           2018年9月27日</w:t>
      </w: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cs="仿宋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cs="仿宋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cs="仿宋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cs="仿宋"/>
          <w:color w:val="000000"/>
          <w:kern w:val="0"/>
          <w:sz w:val="28"/>
          <w:szCs w:val="28"/>
        </w:rPr>
      </w:pPr>
      <w:r>
        <w:rPr>
          <w:rFonts w:hint="eastAsia" w:ascii="宋体" w:hAnsi="宋体" w:cs="仿宋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216535</wp:posOffset>
                </wp:positionV>
                <wp:extent cx="61436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2pt;margin-top:17.05pt;height:0pt;width:483.75pt;z-index:251660288;mso-width-relative:page;mso-height-relative:page;" filled="f" stroked="t" coordsize="21600,21600" o:gfxdata="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VumldcAAAAJAQAADwAAAAAAAAAB&#10;ACAAAAAiAAAAZHJzL2Rvd25yZXYueG1sUEsBAhQAFAAAAAgAh07iQDDCmsrYAQAAlwMAAA4AAAAA&#10;AAAAAQAgAAAAJgEAAGRycy9lMm9Eb2MueG1sUEsFBgAAAAAGAAYAWQEAAHAFAAAAAA==&#10;">
                <v:fill on="f" focussize="0,0"/>
                <v:stroke weight="1.7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宋体" w:hAnsi="宋体" w:cs="仿宋"/>
          <w:color w:val="000000"/>
          <w:kern w:val="0"/>
          <w:sz w:val="28"/>
          <w:szCs w:val="28"/>
        </w:rPr>
      </w:pPr>
      <w:r>
        <w:rPr>
          <w:rFonts w:hint="eastAsia" w:ascii="宋体" w:hAnsi="宋体" w:cs="仿宋"/>
          <w:b/>
          <w:color w:val="000000"/>
          <w:kern w:val="0"/>
          <w:sz w:val="28"/>
          <w:szCs w:val="28"/>
        </w:rPr>
        <w:t>联系人：</w:t>
      </w:r>
      <w:r>
        <w:rPr>
          <w:rFonts w:hint="eastAsia" w:ascii="宋体" w:hAnsi="宋体" w:cs="仿宋"/>
          <w:color w:val="000000"/>
          <w:kern w:val="0"/>
          <w:sz w:val="28"/>
          <w:szCs w:val="28"/>
        </w:rPr>
        <w:t>王文奎（13640781866）  何屹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宋体" w:hAnsi="宋体" w:cs="仿宋"/>
          <w:color w:val="000000"/>
          <w:kern w:val="0"/>
          <w:sz w:val="28"/>
          <w:szCs w:val="28"/>
        </w:rPr>
      </w:pPr>
      <w:r>
        <w:rPr>
          <w:rFonts w:hint="eastAsia" w:ascii="宋体" w:hAnsi="宋体" w:cs="仿宋"/>
          <w:b/>
          <w:color w:val="000000"/>
          <w:kern w:val="0"/>
          <w:sz w:val="28"/>
          <w:szCs w:val="28"/>
        </w:rPr>
        <w:t>电  话：</w:t>
      </w:r>
      <w:r>
        <w:rPr>
          <w:rFonts w:ascii="宋体" w:hAnsi="宋体" w:cs="仿宋"/>
          <w:color w:val="000000"/>
          <w:kern w:val="0"/>
          <w:sz w:val="28"/>
          <w:szCs w:val="28"/>
        </w:rPr>
        <w:t>020-</w:t>
      </w:r>
      <w:r>
        <w:rPr>
          <w:rFonts w:hint="eastAsia" w:ascii="宋体" w:hAnsi="宋体" w:cs="仿宋"/>
          <w:color w:val="000000"/>
          <w:kern w:val="0"/>
          <w:sz w:val="28"/>
          <w:szCs w:val="28"/>
        </w:rPr>
        <w:t xml:space="preserve">39707566  </w:t>
      </w:r>
      <w:r>
        <w:rPr>
          <w:rFonts w:ascii="宋体" w:hAnsi="宋体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仿宋"/>
          <w:color w:val="000000"/>
          <w:kern w:val="0"/>
          <w:sz w:val="28"/>
          <w:szCs w:val="28"/>
        </w:rPr>
        <w:t xml:space="preserve">       37353108</w:t>
      </w:r>
      <w:r>
        <w:rPr>
          <w:rFonts w:ascii="宋体" w:hAnsi="宋体" w:cs="仿宋"/>
          <w:color w:val="000000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宋体" w:hAnsi="宋体" w:cs="仿宋"/>
          <w:color w:val="000000"/>
          <w:kern w:val="0"/>
          <w:sz w:val="28"/>
          <w:szCs w:val="28"/>
        </w:rPr>
      </w:pPr>
      <w:r>
        <w:rPr>
          <w:rFonts w:hint="eastAsia" w:ascii="宋体" w:hAnsi="宋体" w:cs="仿宋"/>
          <w:b/>
          <w:color w:val="000000"/>
          <w:kern w:val="0"/>
          <w:sz w:val="28"/>
          <w:szCs w:val="28"/>
        </w:rPr>
        <w:t>传  真：</w:t>
      </w:r>
      <w:r>
        <w:rPr>
          <w:rFonts w:ascii="宋体" w:hAnsi="宋体" w:cs="仿宋"/>
          <w:color w:val="000000"/>
          <w:kern w:val="0"/>
          <w:sz w:val="28"/>
          <w:szCs w:val="28"/>
        </w:rPr>
        <w:t>020-</w:t>
      </w:r>
      <w:r>
        <w:rPr>
          <w:rFonts w:hint="eastAsia" w:ascii="宋体" w:hAnsi="宋体" w:cs="仿宋"/>
          <w:color w:val="000000"/>
          <w:kern w:val="0"/>
          <w:sz w:val="28"/>
          <w:szCs w:val="28"/>
        </w:rPr>
        <w:t>37353108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宋体" w:hAnsi="宋体" w:cs="仿宋"/>
          <w:color w:val="000000"/>
          <w:kern w:val="0"/>
          <w:sz w:val="28"/>
          <w:szCs w:val="28"/>
        </w:rPr>
      </w:pPr>
      <w:r>
        <w:rPr>
          <w:rFonts w:hint="eastAsia" w:ascii="宋体" w:hAnsi="宋体" w:cs="仿宋"/>
          <w:b/>
          <w:color w:val="000000"/>
          <w:kern w:val="0"/>
          <w:sz w:val="28"/>
          <w:szCs w:val="28"/>
        </w:rPr>
        <w:t>地  址：</w:t>
      </w:r>
      <w:r>
        <w:rPr>
          <w:rFonts w:hint="eastAsia" w:ascii="宋体" w:hAnsi="宋体" w:cs="仿宋"/>
          <w:color w:val="000000"/>
          <w:kern w:val="0"/>
          <w:sz w:val="28"/>
          <w:szCs w:val="28"/>
        </w:rPr>
        <w:t>广州市越秀区环市中麓景西路</w:t>
      </w:r>
      <w:r>
        <w:rPr>
          <w:rFonts w:ascii="宋体" w:hAnsi="宋体" w:cs="仿宋"/>
          <w:color w:val="000000"/>
          <w:kern w:val="0"/>
          <w:sz w:val="28"/>
          <w:szCs w:val="28"/>
        </w:rPr>
        <w:t xml:space="preserve">1 </w:t>
      </w:r>
      <w:r>
        <w:rPr>
          <w:rFonts w:hint="eastAsia" w:ascii="宋体" w:hAnsi="宋体" w:cs="仿宋"/>
          <w:color w:val="000000"/>
          <w:kern w:val="0"/>
          <w:sz w:val="28"/>
          <w:szCs w:val="28"/>
        </w:rPr>
        <w:t>号邮编：</w:t>
      </w:r>
      <w:r>
        <w:rPr>
          <w:rFonts w:ascii="宋体" w:hAnsi="宋体" w:cs="仿宋"/>
          <w:color w:val="000000"/>
          <w:kern w:val="0"/>
          <w:sz w:val="28"/>
          <w:szCs w:val="28"/>
        </w:rPr>
        <w:t>510091</w:t>
      </w:r>
    </w:p>
    <w:p>
      <w:pPr>
        <w:adjustRightInd w:val="0"/>
        <w:snapToGrid w:val="0"/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仿宋"/>
          <w:b/>
          <w:color w:val="000000"/>
          <w:kern w:val="0"/>
          <w:sz w:val="28"/>
          <w:szCs w:val="28"/>
        </w:rPr>
        <w:t>网  址：</w:t>
      </w:r>
      <w:r>
        <w:rPr>
          <w:rFonts w:ascii="宋体" w:hAnsi="宋体" w:cs="仿宋"/>
          <w:color w:val="000000"/>
          <w:kern w:val="0"/>
          <w:sz w:val="28"/>
          <w:szCs w:val="28"/>
        </w:rPr>
        <w:t xml:space="preserve">www.c-gec.cn </w:t>
      </w:r>
      <w:r>
        <w:rPr>
          <w:rFonts w:hint="eastAsia" w:ascii="宋体" w:hAnsi="宋体" w:cs="仿宋"/>
          <w:color w:val="000000"/>
          <w:kern w:val="0"/>
          <w:sz w:val="28"/>
          <w:szCs w:val="28"/>
        </w:rPr>
        <w:t xml:space="preserve">   电子邮箱：915487417@qq</w:t>
      </w:r>
      <w:r>
        <w:rPr>
          <w:rFonts w:ascii="宋体" w:hAnsi="宋体" w:cs="仿宋"/>
          <w:color w:val="000000"/>
          <w:kern w:val="0"/>
          <w:sz w:val="28"/>
          <w:szCs w:val="28"/>
        </w:rPr>
        <w:t>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A209C"/>
    <w:rsid w:val="21EA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2018-12-03T08:25:00Z</dcterms:created>
  <dc:creator>W</dc:creator>
  <cp:lastModifiedBy>W</cp:lastModifiedBy>
  <dcterms:modified xsi:type="dcterms:W3CDTF">2018-12-03T08:29:49Z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