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</w:t>
      </w:r>
      <w:r>
        <w:rPr>
          <w:rFonts w:ascii="华文楷体" w:hAnsi="华文楷体" w:eastAsia="华文楷体"/>
          <w:sz w:val="32"/>
          <w:szCs w:val="32"/>
        </w:rPr>
        <w:t>1</w:t>
      </w:r>
      <w:r>
        <w:rPr>
          <w:rFonts w:hint="eastAsia" w:ascii="华文楷体" w:hAnsi="华文楷体" w:eastAsia="华文楷体"/>
          <w:sz w:val="32"/>
          <w:szCs w:val="32"/>
        </w:rPr>
        <w:t>：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广东省装饰行业工会联合会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2017</w:t>
      </w:r>
      <w:r>
        <w:rPr>
          <w:rFonts w:hint="eastAsia" w:ascii="华文楷体" w:hAnsi="华文楷体" w:eastAsia="华文楷体"/>
          <w:b/>
          <w:sz w:val="32"/>
          <w:szCs w:val="32"/>
        </w:rPr>
        <w:t>年服务进企业活动需求调查表</w:t>
      </w:r>
    </w:p>
    <w:p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58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58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58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8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58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5862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男</w:t>
            </w:r>
            <w:r>
              <w:t>(    )</w:t>
            </w:r>
            <w:r>
              <w:rPr>
                <w:rFonts w:hint="eastAsia"/>
              </w:rPr>
              <w:t>人</w:t>
            </w:r>
            <w:r>
              <w:t>,</w:t>
            </w:r>
            <w:r>
              <w:rPr>
                <w:rFonts w:hint="eastAsia"/>
              </w:rPr>
              <w:t>女</w:t>
            </w:r>
            <w:r>
              <w:t>(   )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年龄结构</w:t>
            </w:r>
          </w:p>
        </w:tc>
        <w:tc>
          <w:tcPr>
            <w:tcW w:w="5862" w:type="dxa"/>
          </w:tcPr>
          <w:p>
            <w:r>
              <w:rPr>
                <w:rFonts w:hint="eastAsia"/>
              </w:rPr>
              <w:t>≤</w:t>
            </w:r>
            <w:r>
              <w:t>25</w:t>
            </w:r>
            <w:r>
              <w:rPr>
                <w:rFonts w:hint="eastAsia"/>
              </w:rPr>
              <w:t>岁（</w:t>
            </w:r>
            <w:r>
              <w:t xml:space="preserve">  </w:t>
            </w:r>
            <w:r>
              <w:rPr>
                <w:rFonts w:hint="eastAsia"/>
              </w:rPr>
              <w:t>）人</w:t>
            </w:r>
          </w:p>
          <w:p>
            <w:r>
              <w:t>25-35</w:t>
            </w:r>
            <w:r>
              <w:rPr>
                <w:rFonts w:hint="eastAsia"/>
              </w:rPr>
              <w:t>岁（</w:t>
            </w:r>
            <w:r>
              <w:t xml:space="preserve">  </w:t>
            </w:r>
            <w:r>
              <w:rPr>
                <w:rFonts w:hint="eastAsia"/>
              </w:rPr>
              <w:t>）人</w:t>
            </w:r>
          </w:p>
          <w:p>
            <w:r>
              <w:t>35-45</w:t>
            </w:r>
            <w:r>
              <w:rPr>
                <w:rFonts w:hint="eastAsia"/>
              </w:rPr>
              <w:t>岁（</w:t>
            </w:r>
            <w:r>
              <w:t xml:space="preserve">  </w:t>
            </w:r>
            <w:r>
              <w:rPr>
                <w:rFonts w:hint="eastAsia"/>
              </w:rPr>
              <w:t>）人</w:t>
            </w:r>
          </w:p>
          <w:p>
            <w:r>
              <w:rPr>
                <w:rFonts w:hint="eastAsia"/>
              </w:rPr>
              <w:t>＞</w:t>
            </w:r>
            <w:r>
              <w:t>45</w:t>
            </w:r>
            <w:r>
              <w:rPr>
                <w:rFonts w:hint="eastAsia"/>
              </w:rPr>
              <w:t>岁（</w:t>
            </w:r>
            <w:r>
              <w:t xml:space="preserve">  </w:t>
            </w:r>
            <w:r>
              <w:rPr>
                <w:rFonts w:hint="eastAsia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收入水平</w:t>
            </w:r>
          </w:p>
        </w:tc>
        <w:tc>
          <w:tcPr>
            <w:tcW w:w="5862" w:type="dxa"/>
          </w:tcPr>
          <w:p>
            <w:r>
              <w:t>5000</w:t>
            </w:r>
            <w:r>
              <w:rPr>
                <w:rFonts w:hint="eastAsia"/>
              </w:rPr>
              <w:t>元以下（</w:t>
            </w:r>
            <w:r>
              <w:t xml:space="preserve">    </w:t>
            </w:r>
            <w:r>
              <w:rPr>
                <w:rFonts w:hint="eastAsia"/>
              </w:rPr>
              <w:t>）人</w:t>
            </w:r>
          </w:p>
          <w:p>
            <w:r>
              <w:t>5000--10000</w:t>
            </w:r>
            <w:r>
              <w:rPr>
                <w:rFonts w:hint="eastAsia"/>
              </w:rPr>
              <w:t>元（</w:t>
            </w:r>
            <w:r>
              <w:t xml:space="preserve">    </w:t>
            </w:r>
            <w:r>
              <w:rPr>
                <w:rFonts w:hint="eastAsia"/>
              </w:rPr>
              <w:t>）人</w:t>
            </w:r>
          </w:p>
          <w:p>
            <w:r>
              <w:t>10000--20000</w:t>
            </w:r>
            <w:r>
              <w:rPr>
                <w:rFonts w:hint="eastAsia"/>
              </w:rPr>
              <w:t>元（</w:t>
            </w:r>
            <w:r>
              <w:t xml:space="preserve">    </w:t>
            </w:r>
            <w:r>
              <w:rPr>
                <w:rFonts w:hint="eastAsia"/>
              </w:rPr>
              <w:t>）人</w:t>
            </w:r>
          </w:p>
          <w:p>
            <w:r>
              <w:t>20000</w:t>
            </w:r>
            <w:r>
              <w:rPr>
                <w:rFonts w:hint="eastAsia"/>
              </w:rPr>
              <w:t>元以上（</w:t>
            </w:r>
            <w:r>
              <w:t xml:space="preserve">    </w:t>
            </w:r>
            <w:r>
              <w:rPr>
                <w:rFonts w:hint="eastAsia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贵单位需要的服务项目是“√”</w:t>
            </w:r>
          </w:p>
          <w:p>
            <w:pPr>
              <w:jc w:val="left"/>
            </w:pPr>
          </w:p>
        </w:tc>
        <w:tc>
          <w:tcPr>
            <w:tcW w:w="5862" w:type="dxa"/>
          </w:tcPr>
          <w:p>
            <w:r>
              <w:t>A</w:t>
            </w:r>
            <w:r>
              <w:rPr>
                <w:rFonts w:hint="eastAsia"/>
              </w:rPr>
              <w:t>、相亲大会（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B</w:t>
            </w:r>
            <w:r>
              <w:rPr>
                <w:rFonts w:hint="eastAsia"/>
              </w:rPr>
              <w:t>、央视发现之旅广告片（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C</w:t>
            </w:r>
            <w:r>
              <w:rPr>
                <w:rFonts w:hint="eastAsia"/>
              </w:rPr>
              <w:t>、游学欧洲（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D</w:t>
            </w:r>
            <w:r>
              <w:rPr>
                <w:rFonts w:hint="eastAsia"/>
              </w:rPr>
              <w:t>、珠宝产品服务企业（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E</w:t>
            </w:r>
            <w:r>
              <w:rPr>
                <w:rFonts w:hint="eastAsia"/>
              </w:rPr>
              <w:t>、大学生优秀作品与企业对接大会（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F</w:t>
            </w:r>
            <w:r>
              <w:rPr>
                <w:rFonts w:hint="eastAsia"/>
              </w:rPr>
              <w:t>、行业论坛和沟通交流平台（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t>G</w:t>
            </w:r>
            <w:r>
              <w:rPr>
                <w:rFonts w:hint="eastAsia"/>
              </w:rPr>
              <w:t>、其它福利产品</w:t>
            </w:r>
            <w:r>
              <w:t xml:space="preserve">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贵单位能否与其他单位合作开展活动</w:t>
            </w:r>
          </w:p>
        </w:tc>
        <w:tc>
          <w:tcPr>
            <w:tcW w:w="5862" w:type="dxa"/>
          </w:tcPr>
          <w:p>
            <w:r>
              <w:rPr>
                <w:rFonts w:hint="eastAsia"/>
              </w:rPr>
              <w:t>能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不能（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贵单位能够为活动提供的条件</w:t>
            </w:r>
          </w:p>
        </w:tc>
        <w:tc>
          <w:tcPr>
            <w:tcW w:w="5862" w:type="dxa"/>
          </w:tcPr>
          <w:p>
            <w:r>
              <w:rPr>
                <w:rFonts w:hint="eastAsia"/>
              </w:rPr>
              <w:t>场地（</w:t>
            </w:r>
            <w:r>
              <w:t xml:space="preserve">    </w:t>
            </w:r>
            <w:r>
              <w:rPr>
                <w:rFonts w:hint="eastAsia"/>
              </w:rPr>
              <w:t>），服务人员（</w:t>
            </w:r>
            <w:r>
              <w:t xml:space="preserve">    </w:t>
            </w:r>
            <w:r>
              <w:rPr>
                <w:rFonts w:hint="eastAsia"/>
              </w:rPr>
              <w:t>），</w:t>
            </w:r>
          </w:p>
          <w:p>
            <w:r>
              <w:rPr>
                <w:rFonts w:hint="eastAsia"/>
              </w:rPr>
              <w:t>水电（</w:t>
            </w:r>
            <w:r>
              <w:t xml:space="preserve">    </w:t>
            </w:r>
            <w:r>
              <w:rPr>
                <w:rFonts w:hint="eastAsia"/>
              </w:rPr>
              <w:t>），其</w:t>
            </w:r>
            <w:r>
              <w:t xml:space="preserve">    </w:t>
            </w:r>
            <w:r>
              <w:rPr>
                <w:rFonts w:hint="eastAsia"/>
              </w:rPr>
              <w:t>它（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贵单位何时有时间安排服务活动</w:t>
            </w:r>
          </w:p>
        </w:tc>
        <w:tc>
          <w:tcPr>
            <w:tcW w:w="5862" w:type="dxa"/>
          </w:tcPr>
          <w:p>
            <w:r>
              <w:rPr>
                <w:rFonts w:hint="eastAsia"/>
              </w:rPr>
              <w:t>请自填：</w:t>
            </w:r>
          </w:p>
          <w:p/>
          <w:p>
            <w: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贵单位其它需求</w:t>
            </w:r>
          </w:p>
        </w:tc>
        <w:tc>
          <w:tcPr>
            <w:tcW w:w="5862" w:type="dxa"/>
          </w:tcPr>
          <w:p>
            <w:r>
              <w:rPr>
                <w:rFonts w:hint="eastAsia"/>
              </w:rPr>
              <w:t>请自填</w:t>
            </w:r>
            <w:r>
              <w:t>:</w:t>
            </w:r>
          </w:p>
          <w:p/>
          <w:p/>
          <w:p/>
          <w:p/>
          <w:p/>
          <w:p/>
          <w:p/>
        </w:tc>
      </w:tr>
    </w:tbl>
    <w:p>
      <w:pPr>
        <w:ind w:firstLine="4095" w:firstLineChars="1950"/>
        <w:rPr>
          <w:rFonts w:hint="eastAsia" w:eastAsia="宋体"/>
          <w:lang w:eastAsia="zh-CN"/>
        </w:rPr>
      </w:pPr>
      <w:r>
        <w:rPr>
          <w:rFonts w:hint="eastAsia"/>
        </w:rPr>
        <w:t>企业负责人签字：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75E8"/>
    <w:rsid w:val="48C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2017-07-31T14:23:00Z</dcterms:created>
  <dc:creator>mzy</dc:creator>
  <cp:lastModifiedBy>mzy</cp:lastModifiedBy>
  <dcterms:modified xsi:type="dcterms:W3CDTF">2017-07-31T14:23:52Z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